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3D" w:rsidRDefault="0005263D" w:rsidP="0005263D">
      <w:pPr>
        <w:ind w:firstLineChars="0" w:firstLine="0"/>
        <w:jc w:val="left"/>
        <w:rPr>
          <w:rFonts w:eastAsia="黑体"/>
          <w:szCs w:val="20"/>
        </w:rPr>
      </w:pPr>
      <w:r>
        <w:rPr>
          <w:rFonts w:eastAsia="黑体"/>
          <w:szCs w:val="20"/>
        </w:rPr>
        <w:t>附件</w:t>
      </w:r>
      <w:r>
        <w:rPr>
          <w:rFonts w:eastAsia="黑体"/>
          <w:szCs w:val="20"/>
        </w:rPr>
        <w:t>9</w:t>
      </w:r>
    </w:p>
    <w:p w:rsidR="0005263D" w:rsidRDefault="0005263D" w:rsidP="0005263D">
      <w:pPr>
        <w:ind w:right="84" w:firstLine="803"/>
        <w:jc w:val="center"/>
        <w:textAlignment w:val="baseline"/>
        <w:rPr>
          <w:rFonts w:ascii="宋体" w:eastAsia="仿宋_GB2312" w:hAnsi="宋体"/>
          <w:b/>
          <w:sz w:val="40"/>
          <w:szCs w:val="40"/>
        </w:rPr>
      </w:pPr>
    </w:p>
    <w:p w:rsidR="0005263D" w:rsidRDefault="0005263D" w:rsidP="0005263D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仓单串换</w:t>
      </w:r>
      <w:r>
        <w:rPr>
          <w:rFonts w:ascii="Times New Roman" w:hAnsi="Times New Roman" w:cs="Times New Roman"/>
          <w:sz w:val="44"/>
          <w:szCs w:val="44"/>
        </w:rPr>
        <w:t>平台期货经纪公司会员账户</w:t>
      </w:r>
    </w:p>
    <w:p w:rsidR="0005263D" w:rsidRDefault="0005263D" w:rsidP="0005263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申请表</w:t>
      </w:r>
    </w:p>
    <w:p w:rsidR="0005263D" w:rsidRDefault="0005263D" w:rsidP="003512CD">
      <w:pPr>
        <w:ind w:firstLineChars="0" w:firstLine="0"/>
        <w:rPr>
          <w:rFonts w:eastAsia="仿宋_GB2312"/>
          <w:sz w:val="30"/>
          <w:szCs w:val="30"/>
        </w:rPr>
      </w:pPr>
    </w:p>
    <w:tbl>
      <w:tblPr>
        <w:tblpPr w:leftFromText="182" w:rightFromText="182" w:vertAnchor="text" w:horzAnchor="margin" w:tblpY="22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82"/>
        <w:gridCol w:w="1700"/>
        <w:gridCol w:w="2097"/>
      </w:tblGrid>
      <w:tr w:rsidR="0005263D" w:rsidTr="00F7727E">
        <w:trPr>
          <w:trHeight w:val="412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会员</w:t>
            </w:r>
          </w:p>
        </w:tc>
      </w:tr>
      <w:tr w:rsidR="0005263D" w:rsidTr="00F7727E">
        <w:trPr>
          <w:trHeight w:val="4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会员名称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</w:p>
        </w:tc>
      </w:tr>
      <w:tr w:rsidR="0005263D" w:rsidTr="00F7727E">
        <w:trPr>
          <w:trHeight w:val="5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会员业务联系人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联系人手机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</w:p>
        </w:tc>
      </w:tr>
      <w:tr w:rsidR="0005263D" w:rsidTr="00F7727E">
        <w:trPr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会员业务联系人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联系人手机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3D" w:rsidRDefault="0005263D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</w:p>
        </w:tc>
      </w:tr>
    </w:tbl>
    <w:p w:rsidR="0005263D" w:rsidRDefault="0005263D" w:rsidP="0005263D">
      <w:pPr>
        <w:ind w:firstLineChars="150" w:firstLine="480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 w:hint="eastAsia"/>
          <w:szCs w:val="21"/>
        </w:rPr>
        <w:t>仓单串换</w:t>
      </w:r>
      <w:r>
        <w:rPr>
          <w:rFonts w:eastAsia="仿宋_GB2312"/>
          <w:szCs w:val="21"/>
        </w:rPr>
        <w:t>平台用户登陆需要业务联系人手机进行验证码验证，请务必提供联系人手机。</w:t>
      </w:r>
    </w:p>
    <w:p w:rsidR="0005263D" w:rsidRDefault="0005263D" w:rsidP="0005263D">
      <w:pPr>
        <w:ind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上述会员注册大连商品交易所</w:t>
      </w:r>
      <w:r>
        <w:rPr>
          <w:rFonts w:eastAsia="仿宋_GB2312" w:hint="eastAsia"/>
          <w:sz w:val="24"/>
          <w:szCs w:val="24"/>
        </w:rPr>
        <w:t>仓单串换</w:t>
      </w:r>
      <w:r>
        <w:rPr>
          <w:rFonts w:eastAsia="仿宋_GB2312"/>
          <w:sz w:val="24"/>
          <w:szCs w:val="24"/>
        </w:rPr>
        <w:t>平台用户，本会员承诺当所申报内容发生变更时，及时履行变更申报义务，知悉并承诺遵守交易所</w:t>
      </w:r>
      <w:r>
        <w:rPr>
          <w:rFonts w:eastAsia="仿宋_GB2312" w:hint="eastAsia"/>
          <w:sz w:val="24"/>
          <w:szCs w:val="24"/>
        </w:rPr>
        <w:t>仓单串换</w:t>
      </w:r>
      <w:r>
        <w:rPr>
          <w:rFonts w:eastAsia="仿宋_GB2312"/>
          <w:sz w:val="24"/>
          <w:szCs w:val="24"/>
        </w:rPr>
        <w:t>平台的有关规则及要求，合法合</w:t>
      </w:r>
      <w:proofErr w:type="gramStart"/>
      <w:r>
        <w:rPr>
          <w:rFonts w:eastAsia="仿宋_GB2312"/>
          <w:sz w:val="24"/>
          <w:szCs w:val="24"/>
        </w:rPr>
        <w:t>规</w:t>
      </w:r>
      <w:proofErr w:type="gramEnd"/>
      <w:r>
        <w:rPr>
          <w:rFonts w:eastAsia="仿宋_GB2312"/>
          <w:sz w:val="24"/>
          <w:szCs w:val="24"/>
        </w:rPr>
        <w:t>参与</w:t>
      </w:r>
      <w:r>
        <w:rPr>
          <w:rFonts w:eastAsia="仿宋_GB2312" w:hint="eastAsia"/>
          <w:sz w:val="24"/>
          <w:szCs w:val="24"/>
        </w:rPr>
        <w:t>仓单串换</w:t>
      </w:r>
      <w:r>
        <w:rPr>
          <w:rFonts w:eastAsia="仿宋_GB2312"/>
          <w:sz w:val="24"/>
          <w:szCs w:val="24"/>
        </w:rPr>
        <w:t>平台交易，自愿承担相应的法律责任并接受交易所的处理措施。</w:t>
      </w:r>
    </w:p>
    <w:p w:rsidR="0005263D" w:rsidRDefault="0005263D" w:rsidP="0005263D">
      <w:pPr>
        <w:ind w:firstLine="480"/>
        <w:rPr>
          <w:rFonts w:eastAsia="仿宋_GB2312"/>
          <w:sz w:val="24"/>
          <w:szCs w:val="24"/>
        </w:rPr>
      </w:pPr>
    </w:p>
    <w:p w:rsidR="0005263D" w:rsidRDefault="0005263D" w:rsidP="0005263D">
      <w:pPr>
        <w:wordWrap w:val="0"/>
        <w:ind w:firstLine="480"/>
        <w:jc w:val="righ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申请期货经纪公司会员：</w:t>
      </w:r>
      <w:r>
        <w:rPr>
          <w:rFonts w:eastAsia="仿宋_GB2312"/>
          <w:sz w:val="24"/>
          <w:szCs w:val="24"/>
        </w:rPr>
        <w:t xml:space="preserve">                </w:t>
      </w:r>
      <w:r>
        <w:rPr>
          <w:rFonts w:eastAsia="仿宋_GB2312"/>
          <w:sz w:val="24"/>
          <w:szCs w:val="24"/>
        </w:rPr>
        <w:t>（盖章）</w:t>
      </w:r>
    </w:p>
    <w:p w:rsidR="0005263D" w:rsidRDefault="0005263D" w:rsidP="0005263D">
      <w:pPr>
        <w:ind w:firstLineChars="2250" w:firstLine="5400"/>
        <w:rPr>
          <w:rFonts w:eastAsia="仿宋_GB2312"/>
          <w:sz w:val="24"/>
          <w:szCs w:val="24"/>
        </w:rPr>
      </w:pPr>
    </w:p>
    <w:p w:rsidR="0005263D" w:rsidRDefault="0005263D" w:rsidP="0005263D">
      <w:pPr>
        <w:ind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                                          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日</w:t>
      </w:r>
    </w:p>
    <w:p w:rsidR="001A30B4" w:rsidRDefault="001A30B4" w:rsidP="003512CD">
      <w:pPr>
        <w:widowControl w:val="0"/>
        <w:ind w:firstLineChars="0" w:firstLine="0"/>
        <w:jc w:val="left"/>
        <w:rPr>
          <w:rFonts w:eastAsia="仿宋_GB2312"/>
          <w:sz w:val="24"/>
          <w:szCs w:val="24"/>
        </w:rPr>
      </w:pPr>
    </w:p>
    <w:p w:rsidR="00586254" w:rsidRPr="003512CD" w:rsidRDefault="0005263D" w:rsidP="003512CD">
      <w:pPr>
        <w:widowControl w:val="0"/>
        <w:ind w:firstLineChars="0" w:firstLine="0"/>
        <w:jc w:val="left"/>
        <w:rPr>
          <w:rFonts w:eastAsia="仿宋_GB2312" w:hint="eastAsia"/>
          <w:sz w:val="24"/>
          <w:szCs w:val="24"/>
        </w:rPr>
      </w:pPr>
      <w:bookmarkStart w:id="0" w:name="_GoBack"/>
      <w:bookmarkEnd w:id="0"/>
      <w:r>
        <w:rPr>
          <w:rFonts w:eastAsia="仿宋_GB2312"/>
          <w:sz w:val="24"/>
          <w:szCs w:val="24"/>
        </w:rPr>
        <w:t>该表填写完成后请传真至</w:t>
      </w:r>
      <w:r>
        <w:rPr>
          <w:rFonts w:eastAsia="仿宋_GB2312"/>
          <w:sz w:val="24"/>
          <w:szCs w:val="24"/>
        </w:rPr>
        <w:t>0411-84808</w:t>
      </w:r>
      <w:r>
        <w:rPr>
          <w:rFonts w:eastAsia="仿宋_GB2312" w:hint="eastAsia"/>
          <w:sz w:val="24"/>
          <w:szCs w:val="24"/>
        </w:rPr>
        <w:t>580</w:t>
      </w:r>
      <w:r>
        <w:rPr>
          <w:rFonts w:eastAsia="仿宋_GB2312"/>
          <w:sz w:val="24"/>
          <w:szCs w:val="24"/>
        </w:rPr>
        <w:t>，联系人：</w:t>
      </w:r>
      <w:r>
        <w:rPr>
          <w:rFonts w:eastAsia="仿宋_GB2312" w:hint="eastAsia"/>
          <w:sz w:val="24"/>
          <w:szCs w:val="24"/>
        </w:rPr>
        <w:t>谭健</w:t>
      </w:r>
      <w:r>
        <w:rPr>
          <w:rFonts w:eastAsia="仿宋_GB2312"/>
          <w:sz w:val="24"/>
          <w:szCs w:val="24"/>
        </w:rPr>
        <w:t>，电话</w:t>
      </w:r>
      <w:r>
        <w:rPr>
          <w:rFonts w:eastAsia="仿宋_GB2312"/>
          <w:sz w:val="24"/>
          <w:szCs w:val="24"/>
        </w:rPr>
        <w:t>0411-8480</w:t>
      </w:r>
      <w:r>
        <w:rPr>
          <w:rFonts w:eastAsia="仿宋_GB2312" w:hint="eastAsia"/>
          <w:sz w:val="24"/>
          <w:szCs w:val="24"/>
        </w:rPr>
        <w:t>8316</w:t>
      </w:r>
      <w:r>
        <w:rPr>
          <w:rFonts w:eastAsia="仿宋_GB2312"/>
          <w:sz w:val="24"/>
          <w:szCs w:val="24"/>
        </w:rPr>
        <w:t>。</w:t>
      </w:r>
    </w:p>
    <w:sectPr w:rsidR="00586254" w:rsidRPr="003512CD" w:rsidSect="00351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7A" w:rsidRDefault="00BD0415">
      <w:pPr>
        <w:spacing w:line="240" w:lineRule="auto"/>
        <w:ind w:firstLine="640"/>
      </w:pPr>
      <w:r>
        <w:separator/>
      </w:r>
    </w:p>
  </w:endnote>
  <w:endnote w:type="continuationSeparator" w:id="0">
    <w:p w:rsidR="004A3D7A" w:rsidRDefault="00BD041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B2" w:rsidRDefault="001A30B4">
    <w:pPr>
      <w:spacing w:line="240" w:lineRule="atLeast"/>
      <w:ind w:firstLine="360"/>
      <w:jc w:val="left"/>
      <w:rPr>
        <w:rFonts w:eastAsia="仿宋_GB231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827820"/>
      <w:docPartObj>
        <w:docPartGallery w:val="Page Numbers (Bottom of Page)"/>
        <w:docPartUnique/>
      </w:docPartObj>
    </w:sdtPr>
    <w:sdtEndPr/>
    <w:sdtContent>
      <w:p w:rsidR="00BD0415" w:rsidRDefault="00BD0415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B4" w:rsidRPr="001A30B4">
          <w:rPr>
            <w:noProof/>
            <w:lang w:val="zh-CN"/>
          </w:rPr>
          <w:t>1</w:t>
        </w:r>
        <w:r>
          <w:fldChar w:fldCharType="end"/>
        </w:r>
      </w:p>
    </w:sdtContent>
  </w:sdt>
  <w:p w:rsidR="000F5AB2" w:rsidRDefault="001A30B4">
    <w:pPr>
      <w:spacing w:line="240" w:lineRule="atLeast"/>
      <w:ind w:firstLine="360"/>
      <w:jc w:val="left"/>
      <w:rPr>
        <w:rFonts w:eastAsia="仿宋_GB231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B2" w:rsidRDefault="001A30B4">
    <w:pPr>
      <w:spacing w:line="240" w:lineRule="atLeast"/>
      <w:ind w:firstLine="360"/>
      <w:jc w:val="left"/>
      <w:rPr>
        <w:rFonts w:eastAsia="仿宋_GB231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7A" w:rsidRDefault="00BD0415">
      <w:pPr>
        <w:spacing w:line="240" w:lineRule="auto"/>
        <w:ind w:firstLine="640"/>
      </w:pPr>
      <w:r>
        <w:separator/>
      </w:r>
    </w:p>
  </w:footnote>
  <w:footnote w:type="continuationSeparator" w:id="0">
    <w:p w:rsidR="004A3D7A" w:rsidRDefault="00BD041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B2" w:rsidRDefault="001A30B4">
    <w:pPr>
      <w:pBdr>
        <w:bottom w:val="single" w:sz="6" w:space="1" w:color="auto"/>
      </w:pBdr>
      <w:spacing w:line="240" w:lineRule="atLeast"/>
      <w:ind w:firstLine="360"/>
      <w:jc w:val="center"/>
      <w:rPr>
        <w:rFonts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B2" w:rsidRDefault="001A30B4">
    <w:pPr>
      <w:ind w:left="640" w:firstLineChars="0" w:firstLine="0"/>
      <w:rPr>
        <w:rFonts w:eastAsia="仿宋_GB23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B2" w:rsidRDefault="001A30B4">
    <w:pPr>
      <w:pBdr>
        <w:bottom w:val="single" w:sz="6" w:space="1" w:color="auto"/>
      </w:pBdr>
      <w:spacing w:line="240" w:lineRule="atLeast"/>
      <w:ind w:firstLine="360"/>
      <w:jc w:val="center"/>
      <w:rPr>
        <w:rFonts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D"/>
    <w:rsid w:val="0005263D"/>
    <w:rsid w:val="001A30B4"/>
    <w:rsid w:val="003512CD"/>
    <w:rsid w:val="004A3D7A"/>
    <w:rsid w:val="00586254"/>
    <w:rsid w:val="00B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7C84"/>
  <w15:chartTrackingRefBased/>
  <w15:docId w15:val="{79B3822C-E101-43EA-8DA9-AB37EB37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3D"/>
    <w:pPr>
      <w:adjustRightInd w:val="0"/>
      <w:snapToGrid w:val="0"/>
      <w:spacing w:line="580" w:lineRule="exact"/>
      <w:ind w:firstLineChars="200" w:firstLine="20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5263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5263D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交易所标题"/>
    <w:basedOn w:val="a"/>
    <w:qFormat/>
    <w:rsid w:val="0005263D"/>
    <w:pPr>
      <w:widowControl w:val="0"/>
      <w:spacing w:line="240" w:lineRule="auto"/>
      <w:ind w:firstLineChars="0" w:firstLine="0"/>
      <w:jc w:val="center"/>
      <w:outlineLvl w:val="0"/>
    </w:pPr>
    <w:rPr>
      <w:rFonts w:ascii="宋体" w:hAnsi="宋体" w:cs="黑体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191</Characters>
  <Application>Microsoft Office Word</Application>
  <DocSecurity>0</DocSecurity>
  <Lines>17</Lines>
  <Paragraphs>15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谭健</dc:creator>
  <cp:keywords/>
  <dc:description/>
  <cp:lastModifiedBy>王皓如</cp:lastModifiedBy>
  <cp:revision>4</cp:revision>
  <dcterms:created xsi:type="dcterms:W3CDTF">2020-10-30T08:02:00Z</dcterms:created>
  <dcterms:modified xsi:type="dcterms:W3CDTF">2020-10-30T09:01:00Z</dcterms:modified>
</cp:coreProperties>
</file>