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F9" w:rsidRPr="00E23138" w:rsidRDefault="006C2DF9" w:rsidP="006C2DF9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E23138">
        <w:rPr>
          <w:rFonts w:ascii="黑体" w:eastAsia="黑体" w:hAnsi="黑体" w:hint="eastAsia"/>
          <w:bCs/>
          <w:sz w:val="32"/>
          <w:szCs w:val="32"/>
        </w:rPr>
        <w:t>附件</w:t>
      </w:r>
    </w:p>
    <w:p w:rsidR="006C2DF9" w:rsidRPr="00D00DA3" w:rsidRDefault="006C2DF9" w:rsidP="006C2DF9">
      <w:pPr>
        <w:widowControl/>
        <w:spacing w:line="580" w:lineRule="exact"/>
        <w:jc w:val="center"/>
        <w:rPr>
          <w:rFonts w:ascii="宋体" w:hAnsi="宋体" w:cs="Calibri"/>
          <w:b/>
          <w:bCs/>
          <w:sz w:val="32"/>
          <w:szCs w:val="32"/>
        </w:rPr>
      </w:pPr>
      <w:bookmarkStart w:id="0" w:name="_GoBack"/>
      <w:r w:rsidRPr="00D00DA3">
        <w:rPr>
          <w:rFonts w:ascii="宋体" w:hAnsi="宋体" w:cs="Calibri" w:hint="eastAsia"/>
          <w:b/>
          <w:bCs/>
          <w:sz w:val="32"/>
          <w:szCs w:val="32"/>
        </w:rPr>
        <w:t>大连商品交易所做市商实盘选拔活动报</w:t>
      </w:r>
      <w:r>
        <w:rPr>
          <w:rFonts w:ascii="宋体" w:hAnsi="宋体" w:cs="Calibri" w:hint="eastAsia"/>
          <w:b/>
          <w:bCs/>
          <w:sz w:val="32"/>
          <w:szCs w:val="32"/>
        </w:rPr>
        <w:t>备</w:t>
      </w:r>
      <w:r w:rsidRPr="00D00DA3">
        <w:rPr>
          <w:rFonts w:ascii="宋体" w:hAnsi="宋体" w:cs="Calibri" w:hint="eastAsia"/>
          <w:b/>
          <w:bCs/>
          <w:sz w:val="32"/>
          <w:szCs w:val="32"/>
        </w:rPr>
        <w:t>表</w:t>
      </w:r>
      <w:bookmarkEnd w:id="0"/>
    </w:p>
    <w:tbl>
      <w:tblPr>
        <w:tblW w:w="9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410"/>
        <w:gridCol w:w="1984"/>
        <w:gridCol w:w="2666"/>
      </w:tblGrid>
      <w:tr w:rsidR="006C2DF9" w:rsidRPr="00D00DA3" w:rsidTr="002B58AE">
        <w:trPr>
          <w:trHeight w:val="74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F9" w:rsidRPr="00D00DA3" w:rsidRDefault="006C2DF9" w:rsidP="002B58AE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0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C2DF9" w:rsidRPr="00D00DA3" w:rsidRDefault="006C2DF9" w:rsidP="002B58A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C2DF9" w:rsidRPr="00D00DA3" w:rsidTr="002B58AE">
        <w:trPr>
          <w:trHeight w:val="748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F9" w:rsidRPr="00D00DA3" w:rsidRDefault="006C2DF9" w:rsidP="002B58AE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指定交易编码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DF9" w:rsidRPr="00D00DA3" w:rsidRDefault="006C2DF9" w:rsidP="002B58A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F9" w:rsidRPr="00D00DA3" w:rsidRDefault="006C2DF9" w:rsidP="002B58AE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C2DF9" w:rsidRPr="00D00DA3" w:rsidRDefault="006C2DF9" w:rsidP="002B58A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C2DF9" w:rsidRPr="00D00DA3" w:rsidTr="002B58AE">
        <w:trPr>
          <w:trHeight w:val="782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F9" w:rsidRPr="00D00DA3" w:rsidRDefault="006C2DF9" w:rsidP="002B58AE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业务负责人姓名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F9" w:rsidRPr="00D00DA3" w:rsidRDefault="006C2DF9" w:rsidP="002B58A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F9" w:rsidRPr="00D00DA3" w:rsidRDefault="006C2DF9" w:rsidP="002B58AE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业务负责人</w:t>
            </w:r>
          </w:p>
          <w:p w:rsidR="006C2DF9" w:rsidRPr="00D00DA3" w:rsidRDefault="006C2DF9" w:rsidP="002B58AE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2DF9" w:rsidRPr="00D00DA3" w:rsidRDefault="006C2DF9" w:rsidP="002B58A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</w:rPr>
            </w:pPr>
          </w:p>
        </w:tc>
      </w:tr>
      <w:tr w:rsidR="006C2DF9" w:rsidRPr="00D00DA3" w:rsidTr="002B58AE">
        <w:trPr>
          <w:trHeight w:val="748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F9" w:rsidRPr="00D00DA3" w:rsidRDefault="006C2DF9" w:rsidP="002B58AE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业务联系人姓名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F9" w:rsidRPr="00D00DA3" w:rsidRDefault="006C2DF9" w:rsidP="002B58A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F9" w:rsidRPr="00D00DA3" w:rsidRDefault="006C2DF9" w:rsidP="002B58AE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业务联系人</w:t>
            </w:r>
          </w:p>
          <w:p w:rsidR="006C2DF9" w:rsidRPr="00D00DA3" w:rsidRDefault="006C2DF9" w:rsidP="002B58AE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电话及邮箱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2DF9" w:rsidRPr="00D00DA3" w:rsidRDefault="006C2DF9" w:rsidP="002B58A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</w:rPr>
            </w:pPr>
          </w:p>
        </w:tc>
      </w:tr>
      <w:tr w:rsidR="006C2DF9" w:rsidRPr="00D00DA3" w:rsidTr="002B58AE">
        <w:trPr>
          <w:trHeight w:val="5380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F9" w:rsidRPr="00D00DA3" w:rsidRDefault="006C2DF9" w:rsidP="002B58AE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参与</w:t>
            </w: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  <w:p w:rsidR="006C2DF9" w:rsidRPr="00D00DA3" w:rsidRDefault="006C2DF9" w:rsidP="002B58AE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2DF9" w:rsidRPr="00D00DA3" w:rsidRDefault="006C2DF9" w:rsidP="002B58AE">
            <w:pPr>
              <w:widowControl/>
              <w:rPr>
                <w:rFonts w:cs="Calibri"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color w:val="000000"/>
                <w:kern w:val="0"/>
                <w:sz w:val="24"/>
              </w:rPr>
              <w:t>（包括但不限于股东、注册资本、注册地址、办公地址、成立时间及主营业务等基本信息说明，可另附页）</w:t>
            </w:r>
          </w:p>
        </w:tc>
      </w:tr>
      <w:tr w:rsidR="006C2DF9" w:rsidRPr="00D00DA3" w:rsidTr="002B58AE">
        <w:trPr>
          <w:trHeight w:val="3251"/>
          <w:jc w:val="center"/>
        </w:trPr>
        <w:tc>
          <w:tcPr>
            <w:tcW w:w="90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DF9" w:rsidRPr="00D00DA3" w:rsidRDefault="006C2DF9" w:rsidP="002B58AE">
            <w:pPr>
              <w:widowControl/>
              <w:spacing w:line="300" w:lineRule="exact"/>
              <w:jc w:val="left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b/>
                <w:bCs/>
                <w:sz w:val="24"/>
              </w:rPr>
              <w:t>声明：</w:t>
            </w:r>
            <w:r w:rsidRPr="00D00DA3">
              <w:rPr>
                <w:rFonts w:cs="Calibri"/>
                <w:b/>
                <w:bCs/>
                <w:sz w:val="24"/>
              </w:rPr>
              <w:t xml:space="preserve"> </w:t>
            </w:r>
          </w:p>
          <w:p w:rsidR="006C2DF9" w:rsidRPr="00D00DA3" w:rsidRDefault="006C2DF9" w:rsidP="002B58AE">
            <w:pPr>
              <w:widowControl/>
              <w:wordWrap w:val="0"/>
              <w:spacing w:line="300" w:lineRule="exact"/>
              <w:ind w:firstLineChars="200" w:firstLine="482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本单位知悉</w:t>
            </w:r>
            <w:r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参与选拔</w:t>
            </w: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活动或我所期权</w:t>
            </w:r>
            <w:r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做市交易</w:t>
            </w:r>
            <w:r w:rsidRPr="00D00DA3">
              <w:rPr>
                <w:rFonts w:cs="Calibri" w:hint="eastAsia"/>
                <w:b/>
                <w:bCs/>
                <w:color w:val="000000"/>
                <w:kern w:val="0"/>
                <w:sz w:val="24"/>
              </w:rPr>
              <w:t>是参与做市商遴选的必要条件之一，参与本活动并不代表满足做市商申请条件，申请做市商时，仍需符合《大连商品交易所做市商管理办法》第五条的规定。</w:t>
            </w:r>
          </w:p>
          <w:p w:rsidR="006C2DF9" w:rsidRPr="00D00DA3" w:rsidRDefault="006C2DF9" w:rsidP="002B58AE">
            <w:pPr>
              <w:widowControl/>
              <w:wordWrap w:val="0"/>
              <w:spacing w:line="300" w:lineRule="exact"/>
              <w:ind w:firstLineChars="200" w:firstLine="482"/>
              <w:rPr>
                <w:rFonts w:cs="Calibri"/>
                <w:b/>
                <w:bCs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b/>
                <w:bCs/>
                <w:sz w:val="24"/>
              </w:rPr>
              <w:t>本单位知悉</w:t>
            </w:r>
            <w:r>
              <w:rPr>
                <w:rFonts w:cs="Calibri" w:hint="eastAsia"/>
                <w:b/>
                <w:bCs/>
                <w:sz w:val="24"/>
              </w:rPr>
              <w:t>选拔</w:t>
            </w:r>
            <w:r w:rsidRPr="00D00DA3">
              <w:rPr>
                <w:rFonts w:cs="Calibri" w:hint="eastAsia"/>
                <w:b/>
                <w:bCs/>
                <w:sz w:val="24"/>
              </w:rPr>
              <w:t>活动</w:t>
            </w:r>
            <w:r>
              <w:rPr>
                <w:rFonts w:cs="Calibri" w:hint="eastAsia"/>
                <w:b/>
                <w:bCs/>
                <w:sz w:val="24"/>
              </w:rPr>
              <w:t>的</w:t>
            </w:r>
            <w:r w:rsidRPr="00D00DA3">
              <w:rPr>
                <w:rFonts w:cs="Calibri" w:hint="eastAsia"/>
                <w:b/>
                <w:bCs/>
                <w:sz w:val="24"/>
              </w:rPr>
              <w:t>全部内容，自愿</w:t>
            </w:r>
            <w:r>
              <w:rPr>
                <w:rFonts w:cs="Calibri" w:hint="eastAsia"/>
                <w:b/>
                <w:bCs/>
                <w:sz w:val="24"/>
              </w:rPr>
              <w:t>参与</w:t>
            </w:r>
            <w:r w:rsidRPr="00D00DA3">
              <w:rPr>
                <w:rFonts w:cs="Calibri" w:hint="eastAsia"/>
                <w:b/>
                <w:bCs/>
                <w:sz w:val="24"/>
              </w:rPr>
              <w:t>，对所提供材料的真实性、准确性和完整性负责，并愿意承担因内容不实导致的一切后果。</w:t>
            </w:r>
          </w:p>
          <w:p w:rsidR="006C2DF9" w:rsidRPr="00D00DA3" w:rsidRDefault="006C2DF9" w:rsidP="002B58AE">
            <w:pPr>
              <w:widowControl/>
              <w:wordWrap w:val="0"/>
              <w:rPr>
                <w:rFonts w:cs="Calibri"/>
                <w:color w:val="000000"/>
                <w:kern w:val="0"/>
                <w:sz w:val="24"/>
              </w:rPr>
            </w:pPr>
          </w:p>
          <w:p w:rsidR="006C2DF9" w:rsidRPr="00D00DA3" w:rsidRDefault="006C2DF9" w:rsidP="002B58AE">
            <w:pPr>
              <w:widowControl/>
              <w:wordWrap w:val="0"/>
              <w:rPr>
                <w:rFonts w:cs="Calibri"/>
                <w:color w:val="000000"/>
                <w:kern w:val="0"/>
                <w:sz w:val="24"/>
              </w:rPr>
            </w:pPr>
          </w:p>
          <w:p w:rsidR="006C2DF9" w:rsidRPr="00D00DA3" w:rsidRDefault="006C2DF9" w:rsidP="002B58AE">
            <w:pPr>
              <w:widowControl/>
              <w:wordWrap w:val="0"/>
              <w:rPr>
                <w:rFonts w:cs="Calibri"/>
                <w:color w:val="000000"/>
                <w:kern w:val="0"/>
                <w:sz w:val="24"/>
              </w:rPr>
            </w:pPr>
            <w:r w:rsidRPr="00D00DA3">
              <w:rPr>
                <w:rFonts w:cs="Calibri" w:hint="eastAsia"/>
                <w:color w:val="000000"/>
                <w:kern w:val="0"/>
                <w:sz w:val="24"/>
              </w:rPr>
              <w:t>单位法定代表人签章</w:t>
            </w:r>
            <w:r w:rsidRPr="00D00DA3">
              <w:rPr>
                <w:rFonts w:cs="Calibri"/>
                <w:color w:val="000000"/>
                <w:kern w:val="0"/>
                <w:sz w:val="24"/>
              </w:rPr>
              <w:t xml:space="preserve">                                     </w:t>
            </w:r>
            <w:r w:rsidRPr="00D00DA3">
              <w:rPr>
                <w:rFonts w:cs="Calibri" w:hint="eastAsia"/>
                <w:color w:val="000000"/>
                <w:kern w:val="0"/>
                <w:sz w:val="24"/>
              </w:rPr>
              <w:t>单位公章</w:t>
            </w:r>
          </w:p>
          <w:p w:rsidR="006C2DF9" w:rsidRPr="00D00DA3" w:rsidRDefault="006C2DF9" w:rsidP="002B58AE">
            <w:pPr>
              <w:widowControl/>
              <w:wordWrap w:val="0"/>
              <w:rPr>
                <w:rFonts w:cs="Calibri"/>
                <w:color w:val="000000"/>
                <w:kern w:val="0"/>
                <w:sz w:val="24"/>
              </w:rPr>
            </w:pPr>
            <w:r w:rsidRPr="00D00DA3">
              <w:rPr>
                <w:rFonts w:cs="Calibri"/>
                <w:color w:val="000000"/>
                <w:kern w:val="0"/>
                <w:sz w:val="24"/>
              </w:rPr>
              <w:t xml:space="preserve">                                                       </w:t>
            </w:r>
            <w:r w:rsidRPr="00D00DA3">
              <w:rPr>
                <w:rFonts w:cs="Calibri" w:hint="eastAsia"/>
                <w:color w:val="000000"/>
                <w:kern w:val="0"/>
                <w:sz w:val="24"/>
              </w:rPr>
              <w:t>年</w:t>
            </w:r>
            <w:r w:rsidRPr="00D00DA3">
              <w:rPr>
                <w:rFonts w:cs="Calibri"/>
                <w:color w:val="000000"/>
                <w:kern w:val="0"/>
                <w:sz w:val="24"/>
              </w:rPr>
              <w:t xml:space="preserve">   </w:t>
            </w:r>
            <w:r w:rsidRPr="00D00DA3">
              <w:rPr>
                <w:rFonts w:cs="Calibri" w:hint="eastAsia"/>
                <w:color w:val="000000"/>
                <w:kern w:val="0"/>
                <w:sz w:val="24"/>
              </w:rPr>
              <w:t>月</w:t>
            </w:r>
            <w:r w:rsidRPr="00D00DA3">
              <w:rPr>
                <w:rFonts w:cs="Calibri"/>
                <w:color w:val="000000"/>
                <w:kern w:val="0"/>
                <w:sz w:val="24"/>
              </w:rPr>
              <w:t xml:space="preserve">   </w:t>
            </w:r>
            <w:r w:rsidRPr="00D00DA3">
              <w:rPr>
                <w:rFonts w:cs="Calibri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6C2DF9" w:rsidRDefault="006C2DF9" w:rsidP="006C2DF9"/>
    <w:p w:rsidR="00A2554E" w:rsidRDefault="00A2554E">
      <w:pPr>
        <w:rPr>
          <w:rFonts w:hint="eastAsia"/>
        </w:rPr>
      </w:pPr>
    </w:p>
    <w:sectPr w:rsidR="00A2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9"/>
    <w:rsid w:val="006C2DF9"/>
    <w:rsid w:val="007B1EC4"/>
    <w:rsid w:val="00A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8386"/>
  <w15:chartTrackingRefBased/>
  <w15:docId w15:val="{3EBE534F-E08F-44C4-85B8-95636627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217</Characters>
  <Application>Microsoft Office Word</Application>
  <DocSecurity>0</DocSecurity>
  <Lines>24</Lines>
  <Paragraphs>16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2019-12-30T06:58:00Z</dcterms:created>
  <dcterms:modified xsi:type="dcterms:W3CDTF">2019-12-30T06:59:00Z</dcterms:modified>
</cp:coreProperties>
</file>