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8C0" w:rsidRPr="00053357" w:rsidRDefault="00BB38C0" w:rsidP="00BB38C0">
      <w:pPr>
        <w:rPr>
          <w:rFonts w:ascii="黑体" w:eastAsia="黑体" w:hAnsi="黑体"/>
          <w:sz w:val="32"/>
          <w:szCs w:val="32"/>
        </w:rPr>
      </w:pPr>
      <w:r w:rsidRPr="00053357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BB38C0" w:rsidRPr="00457135" w:rsidRDefault="00BB38C0" w:rsidP="00BB38C0">
      <w:pPr>
        <w:rPr>
          <w:rFonts w:ascii="仿宋_GB2312" w:eastAsia="仿宋_GB2312" w:hAnsi="宋体"/>
          <w:sz w:val="32"/>
          <w:szCs w:val="32"/>
        </w:rPr>
      </w:pPr>
    </w:p>
    <w:p w:rsidR="00BB38C0" w:rsidRDefault="00BB38C0" w:rsidP="00BB38C0"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r w:rsidRPr="00053357">
        <w:rPr>
          <w:rFonts w:ascii="宋体" w:hAnsi="宋体" w:hint="eastAsia"/>
          <w:b/>
          <w:sz w:val="44"/>
          <w:szCs w:val="44"/>
        </w:rPr>
        <w:t>调整后的</w:t>
      </w:r>
      <w:r>
        <w:rPr>
          <w:rFonts w:ascii="宋体" w:hAnsi="宋体" w:hint="eastAsia"/>
          <w:b/>
          <w:sz w:val="44"/>
          <w:szCs w:val="44"/>
        </w:rPr>
        <w:t>纤维板</w:t>
      </w:r>
      <w:r w:rsidRPr="00053357">
        <w:rPr>
          <w:rFonts w:ascii="宋体" w:hAnsi="宋体" w:hint="eastAsia"/>
          <w:b/>
          <w:sz w:val="44"/>
          <w:szCs w:val="44"/>
        </w:rPr>
        <w:t>指定交割仓库升贴水</w:t>
      </w:r>
    </w:p>
    <w:bookmarkEnd w:id="0"/>
    <w:p w:rsidR="00BB38C0" w:rsidRPr="00053357" w:rsidRDefault="00BB38C0" w:rsidP="00BB38C0">
      <w:pPr>
        <w:jc w:val="center"/>
        <w:rPr>
          <w:rFonts w:ascii="宋体" w:hAnsi="宋体"/>
          <w:b/>
          <w:sz w:val="44"/>
          <w:szCs w:val="44"/>
        </w:rPr>
      </w:pPr>
    </w:p>
    <w:tbl>
      <w:tblPr>
        <w:tblW w:w="12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422"/>
        <w:gridCol w:w="1843"/>
        <w:gridCol w:w="850"/>
        <w:gridCol w:w="846"/>
        <w:gridCol w:w="1559"/>
        <w:gridCol w:w="1134"/>
        <w:gridCol w:w="1134"/>
        <w:gridCol w:w="1281"/>
        <w:gridCol w:w="1271"/>
      </w:tblGrid>
      <w:tr w:rsidR="00BB38C0" w:rsidRPr="00B30BAC" w:rsidTr="007F0E30">
        <w:trPr>
          <w:trHeight w:val="96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BB38C0" w:rsidRPr="00B30BAC" w:rsidRDefault="00BB38C0" w:rsidP="007F0E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30BA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BB38C0" w:rsidRPr="00B30BAC" w:rsidRDefault="00BB38C0" w:rsidP="007F0E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30BA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交割仓库名称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B38C0" w:rsidRPr="00B30BAC" w:rsidRDefault="00BB38C0" w:rsidP="007F0E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30BA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办公地址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B38C0" w:rsidRPr="00B30BAC" w:rsidRDefault="00BB38C0" w:rsidP="007F0E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30BA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邮编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BB38C0" w:rsidRPr="00B30BAC" w:rsidRDefault="00BB38C0" w:rsidP="007F0E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30BA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8C0" w:rsidRPr="00B30BAC" w:rsidRDefault="00BB38C0" w:rsidP="007F0E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30BA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B38C0" w:rsidRPr="00B30BAC" w:rsidRDefault="00BB38C0" w:rsidP="007F0E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30BA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交割专区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B38C0" w:rsidRPr="00B30BAC" w:rsidRDefault="00BB38C0" w:rsidP="007F0E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30BA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基准库/</w:t>
            </w:r>
          </w:p>
          <w:p w:rsidR="00BB38C0" w:rsidRPr="00B30BAC" w:rsidRDefault="00BB38C0" w:rsidP="007F0E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30BA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非基准库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BB38C0" w:rsidRPr="00B30BAC" w:rsidRDefault="00BB38C0" w:rsidP="007F0E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30BA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与基准库升贴水（元/立方米）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BB38C0" w:rsidRPr="00B30BAC" w:rsidRDefault="00BB38C0" w:rsidP="007F0E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30BA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协议库容（平方米）</w:t>
            </w:r>
          </w:p>
        </w:tc>
      </w:tr>
      <w:tr w:rsidR="00BB38C0" w:rsidRPr="00B30BAC" w:rsidTr="007F0E30">
        <w:trPr>
          <w:trHeight w:val="72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BB38C0" w:rsidRPr="00B30BAC" w:rsidRDefault="00BB38C0" w:rsidP="007F0E3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30BA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BB38C0" w:rsidRPr="00B30BAC" w:rsidRDefault="00BB38C0" w:rsidP="007F0E3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30BAC">
              <w:rPr>
                <w:rFonts w:ascii="宋体" w:hAnsi="宋体" w:cs="宋体" w:hint="eastAsia"/>
                <w:kern w:val="0"/>
                <w:sz w:val="20"/>
                <w:szCs w:val="20"/>
              </w:rPr>
              <w:t>江苏奔牛港务集团有限公司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B38C0" w:rsidRPr="00B30BAC" w:rsidRDefault="00BB38C0" w:rsidP="007F0E3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30BAC">
              <w:rPr>
                <w:rFonts w:ascii="宋体" w:hAnsi="宋体" w:cs="宋体" w:hint="eastAsia"/>
                <w:kern w:val="0"/>
                <w:sz w:val="20"/>
                <w:szCs w:val="20"/>
              </w:rPr>
              <w:t>江苏省常州市新北区奔牛镇奔牛港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B38C0" w:rsidRPr="00B30BAC" w:rsidRDefault="00BB38C0" w:rsidP="007F0E3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30BAC">
              <w:rPr>
                <w:rFonts w:ascii="宋体" w:hAnsi="宋体" w:cs="宋体"/>
                <w:kern w:val="0"/>
                <w:sz w:val="20"/>
                <w:szCs w:val="20"/>
              </w:rPr>
              <w:t>213131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BB38C0" w:rsidRPr="00B30BAC" w:rsidRDefault="00BB38C0" w:rsidP="007F0E3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30BAC">
              <w:rPr>
                <w:rFonts w:ascii="宋体" w:hAnsi="宋体" w:cs="宋体" w:hint="eastAsia"/>
                <w:kern w:val="0"/>
                <w:sz w:val="20"/>
                <w:szCs w:val="20"/>
              </w:rPr>
              <w:t>胡小明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8C0" w:rsidRPr="00B30BAC" w:rsidRDefault="00BB38C0" w:rsidP="007F0E3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30BAC">
              <w:rPr>
                <w:rFonts w:ascii="宋体" w:hAnsi="宋体" w:cs="宋体"/>
                <w:kern w:val="0"/>
                <w:sz w:val="20"/>
                <w:szCs w:val="20"/>
              </w:rPr>
              <w:t>0519-68850505</w:t>
            </w:r>
          </w:p>
          <w:p w:rsidR="00BB38C0" w:rsidRPr="00B30BAC" w:rsidRDefault="00BB38C0" w:rsidP="007F0E3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30BAC">
              <w:rPr>
                <w:rFonts w:ascii="宋体" w:hAnsi="宋体" w:cs="宋体"/>
                <w:kern w:val="0"/>
                <w:sz w:val="20"/>
                <w:szCs w:val="20"/>
              </w:rPr>
              <w:t>13706111983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B38C0" w:rsidRPr="00B30BAC" w:rsidRDefault="00BB38C0" w:rsidP="007F0E3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30BAC">
              <w:rPr>
                <w:rFonts w:ascii="宋体" w:hAnsi="宋体" w:cs="宋体" w:hint="eastAsia"/>
                <w:kern w:val="0"/>
                <w:sz w:val="20"/>
                <w:szCs w:val="20"/>
              </w:rPr>
              <w:t>江苏奔牛港库区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B38C0" w:rsidRPr="00B30BAC" w:rsidRDefault="00BB38C0" w:rsidP="007F0E3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30BAC">
              <w:rPr>
                <w:rFonts w:ascii="宋体" w:hAnsi="宋体" w:cs="宋体" w:hint="eastAsia"/>
                <w:kern w:val="0"/>
                <w:sz w:val="20"/>
                <w:szCs w:val="20"/>
              </w:rPr>
              <w:t>非基准库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BB38C0" w:rsidRPr="00B30BAC" w:rsidRDefault="00BB38C0" w:rsidP="007F0E3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30BAC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BB38C0" w:rsidRPr="00B30BAC" w:rsidRDefault="00BB38C0" w:rsidP="007F0E3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30BAC">
              <w:rPr>
                <w:rFonts w:ascii="宋体" w:hAnsi="宋体" w:cs="宋体"/>
                <w:kern w:val="0"/>
                <w:sz w:val="20"/>
                <w:szCs w:val="20"/>
              </w:rPr>
              <w:t>3000</w:t>
            </w:r>
          </w:p>
        </w:tc>
      </w:tr>
      <w:tr w:rsidR="00BB38C0" w:rsidRPr="00B30BAC" w:rsidTr="007F0E30">
        <w:trPr>
          <w:trHeight w:val="72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BB38C0" w:rsidRPr="00B30BAC" w:rsidRDefault="00BB38C0" w:rsidP="007F0E3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30BA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BB38C0" w:rsidRPr="00B30BAC" w:rsidRDefault="00BB38C0" w:rsidP="007F0E3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30BAC">
              <w:rPr>
                <w:rFonts w:ascii="宋体" w:hAnsi="宋体" w:cs="宋体" w:hint="eastAsia"/>
                <w:kern w:val="0"/>
                <w:sz w:val="20"/>
                <w:szCs w:val="20"/>
              </w:rPr>
              <w:t>镇江惠龙长江港务有限公司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B38C0" w:rsidRPr="00B30BAC" w:rsidRDefault="00BB38C0" w:rsidP="007F0E3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30BAC">
              <w:rPr>
                <w:rFonts w:ascii="宋体" w:hAnsi="宋体" w:cs="宋体" w:hint="eastAsia"/>
                <w:kern w:val="0"/>
                <w:sz w:val="20"/>
                <w:szCs w:val="20"/>
              </w:rPr>
              <w:t>江苏省镇江市金桥大道88号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B38C0" w:rsidRPr="00B30BAC" w:rsidRDefault="00BB38C0" w:rsidP="007F0E3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30BAC">
              <w:rPr>
                <w:rFonts w:ascii="宋体" w:hAnsi="宋体" w:cs="宋体"/>
                <w:kern w:val="0"/>
                <w:sz w:val="20"/>
                <w:szCs w:val="20"/>
              </w:rPr>
              <w:t>212000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BB38C0" w:rsidRPr="00B30BAC" w:rsidRDefault="00BB38C0" w:rsidP="007F0E3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30BAC">
              <w:rPr>
                <w:rFonts w:ascii="宋体" w:hAnsi="宋体" w:cs="宋体" w:hint="eastAsia"/>
                <w:kern w:val="0"/>
                <w:sz w:val="20"/>
                <w:szCs w:val="20"/>
              </w:rPr>
              <w:t>胡文娟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38C0" w:rsidRPr="00B30BAC" w:rsidRDefault="00BB38C0" w:rsidP="007F0E3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30BAC">
              <w:rPr>
                <w:rFonts w:ascii="宋体" w:hAnsi="宋体" w:cs="宋体"/>
                <w:kern w:val="0"/>
                <w:sz w:val="20"/>
                <w:szCs w:val="20"/>
              </w:rPr>
              <w:t>0511-85938558</w:t>
            </w:r>
          </w:p>
          <w:p w:rsidR="00BB38C0" w:rsidRPr="00B30BAC" w:rsidRDefault="00BB38C0" w:rsidP="007F0E3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30BAC">
              <w:rPr>
                <w:rFonts w:ascii="宋体" w:hAnsi="宋体" w:cs="宋体"/>
                <w:kern w:val="0"/>
                <w:sz w:val="20"/>
                <w:szCs w:val="20"/>
              </w:rPr>
              <w:t>13852940132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B38C0" w:rsidRPr="00B30BAC" w:rsidRDefault="00BB38C0" w:rsidP="007F0E3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30BAC">
              <w:rPr>
                <w:rFonts w:ascii="宋体" w:hAnsi="宋体" w:cs="宋体" w:hint="eastAsia"/>
                <w:kern w:val="0"/>
                <w:sz w:val="20"/>
                <w:szCs w:val="20"/>
              </w:rPr>
              <w:t>镇江惠龙港库区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B38C0" w:rsidRPr="00B30BAC" w:rsidRDefault="00BB38C0" w:rsidP="007F0E3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30BAC">
              <w:rPr>
                <w:rFonts w:ascii="宋体" w:hAnsi="宋体" w:cs="宋体" w:hint="eastAsia"/>
                <w:kern w:val="0"/>
                <w:sz w:val="20"/>
                <w:szCs w:val="20"/>
              </w:rPr>
              <w:t>非基准库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BB38C0" w:rsidRPr="00B30BAC" w:rsidRDefault="00BB38C0" w:rsidP="007F0E3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30BAC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BB38C0" w:rsidRPr="00B30BAC" w:rsidRDefault="00BB38C0" w:rsidP="007F0E3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30BAC">
              <w:rPr>
                <w:rFonts w:ascii="宋体" w:hAnsi="宋体" w:cs="宋体"/>
                <w:kern w:val="0"/>
                <w:sz w:val="20"/>
                <w:szCs w:val="20"/>
              </w:rPr>
              <w:t>3000</w:t>
            </w:r>
          </w:p>
        </w:tc>
      </w:tr>
    </w:tbl>
    <w:p w:rsidR="00A2554E" w:rsidRDefault="00A2554E"/>
    <w:sectPr w:rsidR="00A2554E" w:rsidSect="00BB38C0">
      <w:footerReference w:type="default" r:id="rId4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0E2" w:rsidRDefault="00BB38C0" w:rsidP="002630E2">
    <w:pPr>
      <w:pStyle w:val="a5"/>
      <w:ind w:firstLineChars="4500" w:firstLine="12600"/>
      <w:jc w:val="both"/>
    </w:pPr>
    <w:r w:rsidRPr="00802C83">
      <w:rPr>
        <w:rStyle w:val="a7"/>
        <w:rFonts w:ascii="宋体" w:hAnsi="宋体" w:hint="eastAsia"/>
        <w:sz w:val="28"/>
        <w:szCs w:val="28"/>
      </w:rPr>
      <w:t>—</w:t>
    </w:r>
    <w:r w:rsidRPr="00802C83">
      <w:rPr>
        <w:rStyle w:val="a7"/>
        <w:rFonts w:ascii="宋体" w:hAnsi="宋体" w:hint="eastAsia"/>
        <w:sz w:val="28"/>
        <w:szCs w:val="28"/>
      </w:rPr>
      <w:t xml:space="preserve"> </w:t>
    </w:r>
    <w:r w:rsidRPr="00802C83">
      <w:rPr>
        <w:rStyle w:val="a7"/>
        <w:sz w:val="28"/>
        <w:szCs w:val="28"/>
      </w:rPr>
      <w:fldChar w:fldCharType="begin"/>
    </w:r>
    <w:r w:rsidRPr="00802C83">
      <w:rPr>
        <w:rStyle w:val="a7"/>
        <w:sz w:val="28"/>
        <w:szCs w:val="28"/>
      </w:rPr>
      <w:instrText xml:space="preserve">PAGE  </w:instrText>
    </w:r>
    <w:r w:rsidRPr="00802C83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1</w:t>
    </w:r>
    <w:r w:rsidRPr="00802C83">
      <w:rPr>
        <w:rStyle w:val="a7"/>
        <w:sz w:val="28"/>
        <w:szCs w:val="28"/>
      </w:rPr>
      <w:fldChar w:fldCharType="end"/>
    </w:r>
    <w:r w:rsidRPr="00802C83">
      <w:rPr>
        <w:rStyle w:val="a7"/>
        <w:rFonts w:hint="eastAsia"/>
        <w:sz w:val="28"/>
        <w:szCs w:val="28"/>
      </w:rPr>
      <w:t xml:space="preserve"> </w:t>
    </w:r>
    <w:r w:rsidRPr="00802C83">
      <w:rPr>
        <w:rStyle w:val="a7"/>
        <w:rFonts w:ascii="宋体" w:hAnsi="宋体" w:hint="eastAsia"/>
        <w:sz w:val="28"/>
        <w:szCs w:val="28"/>
      </w:rPr>
      <w:t>—</w:t>
    </w:r>
  </w:p>
  <w:p w:rsidR="002630E2" w:rsidRDefault="00BB38C0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C0"/>
    <w:rsid w:val="007B1EC4"/>
    <w:rsid w:val="00A2554E"/>
    <w:rsid w:val="00BB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80E18-DC2E-42B9-97BF-36FE9E71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8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B1EC4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7B1EC4"/>
    <w:rPr>
      <w:sz w:val="18"/>
      <w:szCs w:val="18"/>
    </w:rPr>
  </w:style>
  <w:style w:type="paragraph" w:styleId="a5">
    <w:name w:val="footer"/>
    <w:basedOn w:val="a"/>
    <w:link w:val="a6"/>
    <w:uiPriority w:val="99"/>
    <w:qFormat/>
    <w:rsid w:val="00BB3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BB38C0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BB3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137</Characters>
  <Application>Microsoft Office Word</Application>
  <DocSecurity>0</DocSecurity>
  <Lines>8</Lines>
  <Paragraphs>5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1</cp:revision>
  <dcterms:created xsi:type="dcterms:W3CDTF">2019-11-08T07:56:00Z</dcterms:created>
  <dcterms:modified xsi:type="dcterms:W3CDTF">2019-11-08T07:56:00Z</dcterms:modified>
</cp:coreProperties>
</file>